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E3482" w14:textId="77777777" w:rsidR="000240D7" w:rsidRDefault="000240D7" w:rsidP="00024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0D7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 xml:space="preserve">осударственное бюджетное учреждение </w:t>
      </w:r>
    </w:p>
    <w:p w14:paraId="0714BE17" w14:textId="77777777" w:rsidR="000240D7" w:rsidRDefault="000240D7" w:rsidP="00024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0D7">
        <w:rPr>
          <w:rFonts w:ascii="Times New Roman" w:hAnsi="Times New Roman" w:cs="Times New Roman"/>
          <w:b/>
          <w:bCs/>
          <w:sz w:val="36"/>
          <w:szCs w:val="36"/>
        </w:rPr>
        <w:t xml:space="preserve">«Станция по борьбе с болезнями животных № 2» </w:t>
      </w:r>
    </w:p>
    <w:p w14:paraId="3380219E" w14:textId="71420290" w:rsidR="000240D7" w:rsidRDefault="000240D7" w:rsidP="000240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0D7">
        <w:rPr>
          <w:rFonts w:ascii="Times New Roman" w:hAnsi="Times New Roman" w:cs="Times New Roman"/>
          <w:b/>
          <w:bCs/>
          <w:sz w:val="36"/>
          <w:szCs w:val="36"/>
        </w:rPr>
        <w:t>г.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>Анива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 xml:space="preserve"> Сахалинская обл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>асть</w:t>
      </w:r>
    </w:p>
    <w:p w14:paraId="0C693B43" w14:textId="5A3EA405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3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Организация Государственное бюджетное учреждение </w:t>
      </w:r>
      <w:r w:rsidR="003F232F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bookmarkStart w:id="0" w:name="_GoBack"/>
      <w:bookmarkEnd w:id="0"/>
      <w:r w:rsidRPr="003F232F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Станция по борьбе с болезнями животных № 2</w:t>
      </w:r>
      <w:r w:rsidR="003F232F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0240D7">
        <w:rPr>
          <w:rFonts w:ascii="Times New Roman" w:hAnsi="Times New Roman" w:cs="Times New Roman"/>
          <w:sz w:val="28"/>
          <w:szCs w:val="28"/>
        </w:rPr>
        <w:t xml:space="preserve"> зарегистрирована 25 декабря 2002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6A4083" w14:textId="515EB923" w:rsidR="000240D7" w:rsidRPr="000240D7" w:rsidRDefault="000240D7" w:rsidP="000240D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0D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ветеринарный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240D7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врач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– 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>80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240D7">
        <w:rPr>
          <w:rFonts w:ascii="Times New Roman" w:hAnsi="Times New Roman" w:cs="Times New Roman"/>
          <w:b/>
          <w:bCs/>
          <w:sz w:val="36"/>
          <w:szCs w:val="36"/>
        </w:rPr>
        <w:t>200</w:t>
      </w:r>
      <w:r w:rsidRPr="000240D7">
        <w:rPr>
          <w:rFonts w:ascii="Times New Roman" w:hAnsi="Times New Roman" w:cs="Times New Roman"/>
          <w:sz w:val="36"/>
          <w:szCs w:val="36"/>
        </w:rPr>
        <w:t xml:space="preserve">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</w:p>
    <w:p w14:paraId="58398674" w14:textId="212D9495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0D7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31E7F811" w14:textId="77777777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-Оказание ветеринарной помощи животным всех видов.</w:t>
      </w:r>
    </w:p>
    <w:p w14:paraId="2B247B8B" w14:textId="77777777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-Проведение клинического обследования животных с целью установления диагноза.</w:t>
      </w:r>
    </w:p>
    <w:p w14:paraId="31A45565" w14:textId="77777777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-Проведение мероприятий по лечению больных животных.</w:t>
      </w:r>
    </w:p>
    <w:p w14:paraId="086CCBA0" w14:textId="77777777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-Проведение мероприятий по предотвращению возникновения незаразных, инфекционных и паразитарных болезней животных для обеспечения устойчивого здоровья животных.</w:t>
      </w:r>
    </w:p>
    <w:p w14:paraId="4F9708C9" w14:textId="2AF56686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-Проведение ветеринарно-санитарного контроля сырья и продуктов животного и растительного происхождения для защиты жизни и здоровья человека и животных.</w:t>
      </w:r>
    </w:p>
    <w:p w14:paraId="7038EECB" w14:textId="240F7369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0D7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1FCC7546" w14:textId="236AFA59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-Высшее образование по специальности «Ветеринария»</w:t>
      </w:r>
    </w:p>
    <w:p w14:paraId="01BBC59E" w14:textId="5A12EFBD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0D7">
        <w:rPr>
          <w:rFonts w:ascii="Times New Roman" w:hAnsi="Times New Roman" w:cs="Times New Roman"/>
          <w:b/>
          <w:bCs/>
          <w:sz w:val="28"/>
          <w:szCs w:val="28"/>
        </w:rPr>
        <w:t>Условия работы:</w:t>
      </w:r>
    </w:p>
    <w:p w14:paraId="52FA4D47" w14:textId="755F8FD6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D7">
        <w:rPr>
          <w:rFonts w:ascii="Times New Roman" w:hAnsi="Times New Roman" w:cs="Times New Roman"/>
          <w:sz w:val="28"/>
          <w:szCs w:val="28"/>
        </w:rPr>
        <w:t>Пятидневная рабочая неделя.</w:t>
      </w:r>
    </w:p>
    <w:p w14:paraId="52D49F72" w14:textId="6E1DEED7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D7">
        <w:rPr>
          <w:rFonts w:ascii="Times New Roman" w:hAnsi="Times New Roman" w:cs="Times New Roman"/>
          <w:sz w:val="28"/>
          <w:szCs w:val="28"/>
        </w:rPr>
        <w:t>Полный социальный пакет</w:t>
      </w:r>
    </w:p>
    <w:p w14:paraId="41F5C19D" w14:textId="1A85FC52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40D7">
        <w:rPr>
          <w:rFonts w:ascii="Times New Roman" w:hAnsi="Times New Roman" w:cs="Times New Roman"/>
          <w:b/>
          <w:bCs/>
          <w:sz w:val="28"/>
          <w:szCs w:val="28"/>
        </w:rPr>
        <w:t>По всем вопросам обращаться:</w:t>
      </w:r>
    </w:p>
    <w:p w14:paraId="0C117EC7" w14:textId="77777777" w:rsidR="000240D7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D7">
        <w:rPr>
          <w:rFonts w:ascii="Times New Roman" w:hAnsi="Times New Roman" w:cs="Times New Roman"/>
          <w:sz w:val="28"/>
          <w:szCs w:val="28"/>
        </w:rPr>
        <w:t>Тел. 8(4242)49-08-49</w:t>
      </w:r>
    </w:p>
    <w:p w14:paraId="31E74406" w14:textId="16394A7F" w:rsidR="00BC2720" w:rsidRPr="000240D7" w:rsidRDefault="000240D7" w:rsidP="00024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0D7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0240D7">
        <w:rPr>
          <w:rFonts w:ascii="Times New Roman" w:hAnsi="Times New Roman" w:cs="Times New Roman"/>
          <w:sz w:val="28"/>
          <w:szCs w:val="28"/>
        </w:rPr>
        <w:t>: vetaniva@sakhalin.gov.ru</w:t>
      </w:r>
    </w:p>
    <w:sectPr w:rsidR="00BC2720" w:rsidRPr="0002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509A"/>
    <w:multiLevelType w:val="hybridMultilevel"/>
    <w:tmpl w:val="DC22A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C4"/>
    <w:rsid w:val="000240D7"/>
    <w:rsid w:val="00245ABB"/>
    <w:rsid w:val="002920C4"/>
    <w:rsid w:val="003F232F"/>
    <w:rsid w:val="00877412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B870"/>
  <w15:chartTrackingRefBased/>
  <w15:docId w15:val="{81BAE9FA-626E-46DB-9092-9B9804E2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2024-03-11T00:55:00Z</dcterms:created>
  <dcterms:modified xsi:type="dcterms:W3CDTF">2024-03-11T01:08:00Z</dcterms:modified>
</cp:coreProperties>
</file>