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2AC" w:rsidRPr="002172AC" w:rsidRDefault="002172AC" w:rsidP="002172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2AC">
        <w:rPr>
          <w:rFonts w:ascii="Times New Roman" w:hAnsi="Times New Roman" w:cs="Times New Roman"/>
          <w:b/>
          <w:bCs/>
          <w:sz w:val="28"/>
          <w:szCs w:val="28"/>
          <w:u w:val="single"/>
        </w:rPr>
        <w:t>Феде</w:t>
      </w:r>
      <w:bookmarkStart w:id="0" w:name="_GoBack"/>
      <w:bookmarkEnd w:id="0"/>
      <w:r w:rsidRPr="002172AC">
        <w:rPr>
          <w:rFonts w:ascii="Times New Roman" w:hAnsi="Times New Roman" w:cs="Times New Roman"/>
          <w:b/>
          <w:bCs/>
          <w:sz w:val="28"/>
          <w:szCs w:val="28"/>
          <w:u w:val="single"/>
        </w:rPr>
        <w:t>ральное государственное бюджетное научное учреждение Федеральный научный центр «Всероссийский научно-исследовательский институт сои» (ФГБНУ ФНЦ ВНИИ сои)</w:t>
      </w:r>
    </w:p>
    <w:p w:rsidR="002172AC" w:rsidRDefault="002172AC" w:rsidP="00217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2AC">
        <w:rPr>
          <w:rFonts w:ascii="Times New Roman" w:hAnsi="Times New Roman" w:cs="Times New Roman"/>
          <w:sz w:val="28"/>
          <w:szCs w:val="28"/>
        </w:rPr>
        <w:t>Всероссийский научно-исследовательский институт сои был создан в 1968 г. на базе Амурской государственной сельскохозяйственной опытной станции.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2AC">
        <w:rPr>
          <w:rFonts w:ascii="Times New Roman" w:hAnsi="Times New Roman" w:cs="Times New Roman"/>
          <w:sz w:val="28"/>
          <w:szCs w:val="28"/>
        </w:rPr>
        <w:t>Во ВНИИ сои не только создают сорта, но и ведется их первичное семеноводство с использованием индивидуально-семейственного отбора с двухгодичной оценкой по потомству.</w:t>
      </w:r>
    </w:p>
    <w:p w:rsidR="00BC2720" w:rsidRPr="002172AC" w:rsidRDefault="00990C8D" w:rsidP="00217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2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Требу</w:t>
      </w:r>
      <w:r w:rsidR="002172AC" w:rsidRPr="002172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емые вакансии:</w:t>
      </w:r>
      <w:r w:rsidRPr="002172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90C8D" w:rsidRPr="002172AC" w:rsidRDefault="00990C8D" w:rsidP="002172A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72AC">
        <w:rPr>
          <w:rFonts w:ascii="Times New Roman" w:hAnsi="Times New Roman" w:cs="Times New Roman"/>
          <w:sz w:val="28"/>
          <w:szCs w:val="28"/>
          <w:u w:val="single"/>
        </w:rPr>
        <w:t>Ведущий агроном</w:t>
      </w:r>
      <w:r w:rsidRPr="002172AC">
        <w:rPr>
          <w:rFonts w:ascii="Times New Roman" w:hAnsi="Times New Roman" w:cs="Times New Roman"/>
          <w:sz w:val="28"/>
          <w:szCs w:val="28"/>
        </w:rPr>
        <w:t xml:space="preserve"> (Заработная плата – 37 634 руб.)</w:t>
      </w:r>
    </w:p>
    <w:p w:rsidR="00990C8D" w:rsidRPr="002172AC" w:rsidRDefault="00990C8D" w:rsidP="002172A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72AC">
        <w:rPr>
          <w:rFonts w:ascii="Times New Roman" w:hAnsi="Times New Roman" w:cs="Times New Roman"/>
          <w:sz w:val="28"/>
          <w:szCs w:val="28"/>
          <w:u w:val="single"/>
        </w:rPr>
        <w:t>Агроном</w:t>
      </w:r>
      <w:r w:rsidRPr="002172AC">
        <w:rPr>
          <w:rFonts w:ascii="Times New Roman" w:hAnsi="Times New Roman" w:cs="Times New Roman"/>
          <w:sz w:val="28"/>
          <w:szCs w:val="28"/>
        </w:rPr>
        <w:t xml:space="preserve"> (Заработная плата – 44 521 руб.)</w:t>
      </w:r>
    </w:p>
    <w:p w:rsidR="00990C8D" w:rsidRPr="002172AC" w:rsidRDefault="00990C8D" w:rsidP="002172A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72AC">
        <w:rPr>
          <w:rFonts w:ascii="Times New Roman" w:hAnsi="Times New Roman" w:cs="Times New Roman"/>
          <w:sz w:val="28"/>
          <w:szCs w:val="28"/>
          <w:u w:val="single"/>
        </w:rPr>
        <w:t>Агроном - семеновод</w:t>
      </w:r>
      <w:r w:rsidRPr="002172AC">
        <w:rPr>
          <w:rFonts w:ascii="Times New Roman" w:hAnsi="Times New Roman" w:cs="Times New Roman"/>
          <w:sz w:val="28"/>
          <w:szCs w:val="28"/>
        </w:rPr>
        <w:t xml:space="preserve"> (Заработная плата – 32 972 руб.)</w:t>
      </w:r>
    </w:p>
    <w:p w:rsidR="00990C8D" w:rsidRPr="002172AC" w:rsidRDefault="00990C8D" w:rsidP="002172A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72AC">
        <w:rPr>
          <w:rFonts w:ascii="Times New Roman" w:hAnsi="Times New Roman" w:cs="Times New Roman"/>
          <w:sz w:val="28"/>
          <w:szCs w:val="28"/>
          <w:u w:val="single"/>
        </w:rPr>
        <w:t>Электрогазосварщик, занятый на резке и ручной сварке</w:t>
      </w:r>
      <w:r w:rsidRPr="002172AC">
        <w:rPr>
          <w:rFonts w:ascii="Times New Roman" w:hAnsi="Times New Roman" w:cs="Times New Roman"/>
          <w:sz w:val="28"/>
          <w:szCs w:val="28"/>
        </w:rPr>
        <w:t xml:space="preserve"> (Заработная плата:</w:t>
      </w:r>
      <w:r w:rsidR="002172AC" w:rsidRPr="002172AC">
        <w:rPr>
          <w:rFonts w:ascii="Times New Roman" w:hAnsi="Times New Roman" w:cs="Times New Roman"/>
          <w:sz w:val="28"/>
          <w:szCs w:val="28"/>
        </w:rPr>
        <w:t xml:space="preserve"> </w:t>
      </w:r>
      <w:r w:rsidRPr="002172AC">
        <w:rPr>
          <w:rFonts w:ascii="Times New Roman" w:hAnsi="Times New Roman" w:cs="Times New Roman"/>
          <w:sz w:val="28"/>
          <w:szCs w:val="28"/>
        </w:rPr>
        <w:t>24 855 руб.)</w:t>
      </w:r>
    </w:p>
    <w:p w:rsidR="00990C8D" w:rsidRPr="002172AC" w:rsidRDefault="00990C8D" w:rsidP="002172A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72AC">
        <w:rPr>
          <w:rFonts w:ascii="Times New Roman" w:hAnsi="Times New Roman" w:cs="Times New Roman"/>
          <w:sz w:val="28"/>
          <w:szCs w:val="28"/>
          <w:u w:val="single"/>
        </w:rPr>
        <w:t>Тракторист - машинист сельскохозяйственного производства</w:t>
      </w:r>
      <w:r w:rsidRPr="002172AC">
        <w:rPr>
          <w:rFonts w:ascii="Times New Roman" w:hAnsi="Times New Roman" w:cs="Times New Roman"/>
          <w:sz w:val="28"/>
          <w:szCs w:val="28"/>
        </w:rPr>
        <w:t xml:space="preserve"> (Заработная плата: в межсезонье - 24 855 руб.; в полевой сезон - сдельная оплата)</w:t>
      </w:r>
    </w:p>
    <w:p w:rsidR="00990C8D" w:rsidRPr="002172AC" w:rsidRDefault="00990C8D" w:rsidP="002172A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72AC">
        <w:rPr>
          <w:rFonts w:ascii="Times New Roman" w:hAnsi="Times New Roman" w:cs="Times New Roman"/>
          <w:sz w:val="28"/>
          <w:szCs w:val="28"/>
          <w:u w:val="single"/>
        </w:rPr>
        <w:t>Ведущий научный сотрудник</w:t>
      </w:r>
      <w:r w:rsidRPr="002172AC">
        <w:rPr>
          <w:rFonts w:ascii="Times New Roman" w:hAnsi="Times New Roman" w:cs="Times New Roman"/>
          <w:sz w:val="28"/>
          <w:szCs w:val="28"/>
        </w:rPr>
        <w:t xml:space="preserve"> (Заработная плата – 55 680 руб. + ежемесячная премия)</w:t>
      </w:r>
    </w:p>
    <w:p w:rsidR="00990C8D" w:rsidRPr="002172AC" w:rsidRDefault="00990C8D" w:rsidP="002172A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72AC">
        <w:rPr>
          <w:rFonts w:ascii="Times New Roman" w:hAnsi="Times New Roman" w:cs="Times New Roman"/>
          <w:sz w:val="28"/>
          <w:szCs w:val="28"/>
          <w:u w:val="single"/>
        </w:rPr>
        <w:t>Старший научный сотрудник</w:t>
      </w:r>
      <w:r w:rsidRPr="002172AC">
        <w:rPr>
          <w:rFonts w:ascii="Times New Roman" w:hAnsi="Times New Roman" w:cs="Times New Roman"/>
          <w:sz w:val="28"/>
          <w:szCs w:val="28"/>
        </w:rPr>
        <w:t xml:space="preserve"> (Заработная плата – 51 555 руб. + ежемесячная премия)</w:t>
      </w:r>
    </w:p>
    <w:p w:rsidR="00990C8D" w:rsidRPr="002172AC" w:rsidRDefault="00990C8D" w:rsidP="002172A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72AC">
        <w:rPr>
          <w:rFonts w:ascii="Times New Roman" w:hAnsi="Times New Roman" w:cs="Times New Roman"/>
          <w:sz w:val="28"/>
          <w:szCs w:val="28"/>
          <w:u w:val="single"/>
        </w:rPr>
        <w:t>Младший научный сотрудник</w:t>
      </w:r>
      <w:r w:rsidRPr="002172AC">
        <w:rPr>
          <w:rFonts w:ascii="Times New Roman" w:hAnsi="Times New Roman" w:cs="Times New Roman"/>
          <w:sz w:val="28"/>
          <w:szCs w:val="28"/>
        </w:rPr>
        <w:t xml:space="preserve"> (Заработная плата – 47 958 руб. + ежемесячная премия)</w:t>
      </w:r>
    </w:p>
    <w:p w:rsidR="00990C8D" w:rsidRPr="002172AC" w:rsidRDefault="00990C8D" w:rsidP="002172A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72AC">
        <w:rPr>
          <w:rFonts w:ascii="Times New Roman" w:hAnsi="Times New Roman" w:cs="Times New Roman"/>
          <w:sz w:val="28"/>
          <w:szCs w:val="28"/>
          <w:u w:val="single"/>
        </w:rPr>
        <w:t>Лаборант</w:t>
      </w:r>
      <w:r w:rsidRPr="002172AC">
        <w:rPr>
          <w:rFonts w:ascii="Times New Roman" w:hAnsi="Times New Roman" w:cs="Times New Roman"/>
          <w:sz w:val="28"/>
          <w:szCs w:val="28"/>
        </w:rPr>
        <w:t xml:space="preserve"> (Заработная плата – 25 490 руб.)</w:t>
      </w:r>
    </w:p>
    <w:p w:rsidR="00990C8D" w:rsidRPr="002172AC" w:rsidRDefault="00990C8D" w:rsidP="002172A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72AC">
        <w:rPr>
          <w:rFonts w:ascii="Times New Roman" w:hAnsi="Times New Roman" w:cs="Times New Roman"/>
          <w:sz w:val="28"/>
          <w:szCs w:val="28"/>
          <w:u w:val="single"/>
        </w:rPr>
        <w:t>Лаборант-исследователь</w:t>
      </w:r>
      <w:r w:rsidRPr="002172AC">
        <w:rPr>
          <w:rFonts w:ascii="Times New Roman" w:hAnsi="Times New Roman" w:cs="Times New Roman"/>
          <w:sz w:val="28"/>
          <w:szCs w:val="28"/>
        </w:rPr>
        <w:t xml:space="preserve"> (Заработная плата – 28 673 руб.)</w:t>
      </w:r>
    </w:p>
    <w:p w:rsidR="00990C8D" w:rsidRPr="002172AC" w:rsidRDefault="00990C8D" w:rsidP="002172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72AC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Контакты для обращения:</w:t>
      </w:r>
    </w:p>
    <w:p w:rsidR="00990C8D" w:rsidRPr="00990C8D" w:rsidRDefault="00990C8D" w:rsidP="00217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C8D">
        <w:rPr>
          <w:rFonts w:ascii="Times New Roman" w:hAnsi="Times New Roman" w:cs="Times New Roman"/>
          <w:sz w:val="28"/>
          <w:szCs w:val="28"/>
        </w:rPr>
        <w:t xml:space="preserve">8-914-042-37-36 </w:t>
      </w:r>
      <w:proofErr w:type="spellStart"/>
      <w:r w:rsidRPr="00990C8D">
        <w:rPr>
          <w:rFonts w:ascii="Times New Roman" w:hAnsi="Times New Roman" w:cs="Times New Roman"/>
          <w:sz w:val="28"/>
          <w:szCs w:val="28"/>
        </w:rPr>
        <w:t>Носаченко</w:t>
      </w:r>
      <w:proofErr w:type="spellEnd"/>
      <w:r w:rsidRPr="00990C8D">
        <w:rPr>
          <w:rFonts w:ascii="Times New Roman" w:hAnsi="Times New Roman" w:cs="Times New Roman"/>
          <w:sz w:val="28"/>
          <w:szCs w:val="28"/>
        </w:rPr>
        <w:t xml:space="preserve"> Михаил Николаевич, заместитель директора по производству </w:t>
      </w:r>
    </w:p>
    <w:p w:rsidR="00990C8D" w:rsidRPr="00990C8D" w:rsidRDefault="00990C8D" w:rsidP="00217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C8D">
        <w:rPr>
          <w:rFonts w:ascii="Times New Roman" w:hAnsi="Times New Roman" w:cs="Times New Roman"/>
          <w:sz w:val="28"/>
          <w:szCs w:val="28"/>
        </w:rPr>
        <w:t>8-909-814-39-45 Иванова Наталья Юрьевна, заместитель директора по НИР</w:t>
      </w:r>
    </w:p>
    <w:p w:rsidR="00990C8D" w:rsidRPr="00990C8D" w:rsidRDefault="00990C8D" w:rsidP="00217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C8D">
        <w:rPr>
          <w:rFonts w:ascii="Times New Roman" w:hAnsi="Times New Roman" w:cs="Times New Roman"/>
          <w:sz w:val="28"/>
          <w:szCs w:val="28"/>
        </w:rPr>
        <w:t xml:space="preserve">8-914-556-38-62 </w:t>
      </w:r>
      <w:proofErr w:type="spellStart"/>
      <w:r w:rsidRPr="00990C8D">
        <w:rPr>
          <w:rFonts w:ascii="Times New Roman" w:hAnsi="Times New Roman" w:cs="Times New Roman"/>
          <w:sz w:val="28"/>
          <w:szCs w:val="28"/>
        </w:rPr>
        <w:t>Далл</w:t>
      </w:r>
      <w:proofErr w:type="spellEnd"/>
      <w:r w:rsidRPr="00990C8D">
        <w:rPr>
          <w:rFonts w:ascii="Times New Roman" w:hAnsi="Times New Roman" w:cs="Times New Roman"/>
          <w:sz w:val="28"/>
          <w:szCs w:val="28"/>
        </w:rPr>
        <w:t xml:space="preserve"> Андрей Андреевич, начальник отдела экспериментальных технологий и машин</w:t>
      </w:r>
    </w:p>
    <w:sectPr w:rsidR="00990C8D" w:rsidRPr="0099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C0D6D"/>
    <w:multiLevelType w:val="hybridMultilevel"/>
    <w:tmpl w:val="9FF293AA"/>
    <w:lvl w:ilvl="0" w:tplc="18F240FE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8D"/>
    <w:rsid w:val="002172AC"/>
    <w:rsid w:val="00245ABB"/>
    <w:rsid w:val="00877412"/>
    <w:rsid w:val="00990C8D"/>
    <w:rsid w:val="00BC2720"/>
    <w:rsid w:val="00E4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663A"/>
  <w15:chartTrackingRefBased/>
  <w15:docId w15:val="{AF10F2EE-496F-4150-B580-329EAA55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C8D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2024-03-20T02:55:00Z</dcterms:created>
  <dcterms:modified xsi:type="dcterms:W3CDTF">2024-03-20T03:20:00Z</dcterms:modified>
</cp:coreProperties>
</file>